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85110" w14:textId="77777777" w:rsidR="000C7712" w:rsidRDefault="00D45B98" w:rsidP="00F350E8">
      <w:pPr>
        <w:pStyle w:val="Pressemitteilung"/>
        <w:spacing w:line="276" w:lineRule="auto"/>
        <w:outlineLvl w:val="0"/>
        <w:rPr>
          <w:sz w:val="50"/>
          <w:szCs w:val="50"/>
        </w:rPr>
      </w:pPr>
      <w:r>
        <w:rPr>
          <w:noProof/>
          <w:sz w:val="50"/>
          <w:szCs w:val="50"/>
        </w:rPr>
        <w:t>Presseinformation</w:t>
      </w:r>
    </w:p>
    <w:p w14:paraId="5C7AA036" w14:textId="77777777" w:rsidR="008D7FB0" w:rsidRDefault="008D7FB0" w:rsidP="00F350E8">
      <w:pPr>
        <w:pStyle w:val="Flietext"/>
        <w:spacing w:line="276" w:lineRule="auto"/>
        <w:jc w:val="left"/>
      </w:pPr>
    </w:p>
    <w:p w14:paraId="676129CE" w14:textId="10A71254" w:rsidR="005C7F03" w:rsidRPr="00D45B98" w:rsidRDefault="00D45B98" w:rsidP="00F350E8">
      <w:pPr>
        <w:pStyle w:val="Flietext"/>
        <w:spacing w:line="276" w:lineRule="auto"/>
        <w:jc w:val="left"/>
      </w:pPr>
      <w:r w:rsidRPr="00D45B98">
        <w:t xml:space="preserve">Graz, </w:t>
      </w:r>
      <w:r w:rsidR="00D323FA">
        <w:t>20</w:t>
      </w:r>
      <w:r w:rsidR="006375AE">
        <w:t xml:space="preserve">. </w:t>
      </w:r>
      <w:r w:rsidR="00D323FA">
        <w:t>Juli</w:t>
      </w:r>
      <w:r w:rsidR="006375AE">
        <w:t xml:space="preserve"> 2026</w:t>
      </w:r>
    </w:p>
    <w:p w14:paraId="158DBD26" w14:textId="77777777" w:rsidR="00AB5978" w:rsidRDefault="00AB5978" w:rsidP="00F350E8">
      <w:pPr>
        <w:pStyle w:val="Flietext"/>
        <w:spacing w:line="276" w:lineRule="auto"/>
        <w:jc w:val="left"/>
      </w:pPr>
    </w:p>
    <w:p w14:paraId="799E1133" w14:textId="77777777" w:rsidR="00AB5978" w:rsidRDefault="00AB5978" w:rsidP="00F350E8">
      <w:pPr>
        <w:pStyle w:val="Flietext"/>
        <w:spacing w:line="276" w:lineRule="auto"/>
        <w:jc w:val="left"/>
      </w:pPr>
    </w:p>
    <w:p w14:paraId="4006CCC9" w14:textId="36599645" w:rsidR="00051FF8" w:rsidRDefault="006375AE" w:rsidP="00F350E8">
      <w:pPr>
        <w:spacing w:line="276" w:lineRule="auto"/>
        <w:rPr>
          <w:rFonts w:ascii="Helvetica-Bold" w:hAnsi="Helvetica-Bold" w:cs="Helvetica-Bold"/>
          <w:b/>
          <w:bCs/>
          <w:sz w:val="44"/>
          <w:szCs w:val="44"/>
          <w:lang w:val="de-AT" w:eastAsia="de-AT"/>
        </w:rPr>
      </w:pPr>
      <w:r>
        <w:rPr>
          <w:rFonts w:ascii="Helvetica-Bold" w:hAnsi="Helvetica-Bold" w:cs="Helvetica-Bold"/>
          <w:b/>
          <w:bCs/>
          <w:sz w:val="44"/>
          <w:szCs w:val="44"/>
          <w:lang w:val="de-AT" w:eastAsia="de-AT"/>
        </w:rPr>
        <w:t>Steirische Bäuerinnen</w:t>
      </w:r>
    </w:p>
    <w:p w14:paraId="5FEB0D37" w14:textId="77777777" w:rsidR="00C05AEB" w:rsidRPr="00AE63CA" w:rsidRDefault="00C05AEB" w:rsidP="00F350E8">
      <w:pPr>
        <w:autoSpaceDE w:val="0"/>
        <w:autoSpaceDN w:val="0"/>
        <w:adjustRightInd w:val="0"/>
        <w:spacing w:line="276" w:lineRule="auto"/>
        <w:rPr>
          <w:rFonts w:cs="Arial"/>
          <w:szCs w:val="20"/>
          <w:lang w:val="de-AT" w:eastAsia="de-AT"/>
        </w:rPr>
      </w:pPr>
    </w:p>
    <w:p w14:paraId="5766DAC9" w14:textId="6FB18582" w:rsidR="00C05AEB" w:rsidRPr="006375AE" w:rsidRDefault="006375AE" w:rsidP="00F350E8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cs="Arial"/>
          <w:b/>
          <w:bCs/>
          <w:szCs w:val="20"/>
          <w:lang w:val="de-AT" w:eastAsia="de-AT"/>
        </w:rPr>
      </w:pPr>
      <w:r>
        <w:rPr>
          <w:rFonts w:cs="Arial"/>
          <w:b/>
          <w:bCs/>
          <w:szCs w:val="20"/>
          <w:lang w:val="de-AT" w:eastAsia="de-AT"/>
        </w:rPr>
        <w:t xml:space="preserve">38 Prozent </w:t>
      </w:r>
      <w:r w:rsidRPr="006375AE">
        <w:rPr>
          <w:rFonts w:cs="Arial"/>
          <w:szCs w:val="20"/>
          <w:lang w:val="de-AT" w:eastAsia="de-AT"/>
        </w:rPr>
        <w:t xml:space="preserve">der steirischen land- und forstwirtschaftlichen Betriebe sind von Frauen geführt. </w:t>
      </w:r>
      <w:r w:rsidRPr="006375AE">
        <w:rPr>
          <w:rFonts w:cs="Arial"/>
          <w:szCs w:val="20"/>
          <w:lang w:eastAsia="de-AT"/>
        </w:rPr>
        <w:t>Damit lieg</w:t>
      </w:r>
      <w:r w:rsidR="008A0E7C">
        <w:rPr>
          <w:rFonts w:cs="Arial"/>
          <w:szCs w:val="20"/>
          <w:lang w:eastAsia="de-AT"/>
        </w:rPr>
        <w:t>t die Steiermark</w:t>
      </w:r>
      <w:r w:rsidRPr="006375AE">
        <w:rPr>
          <w:rFonts w:cs="Arial"/>
          <w:szCs w:val="20"/>
          <w:lang w:eastAsia="de-AT"/>
        </w:rPr>
        <w:t xml:space="preserve"> im österreichischen Spitzenfeld – österreichweit </w:t>
      </w:r>
      <w:r w:rsidR="00C5565A">
        <w:rPr>
          <w:rFonts w:cs="Arial"/>
          <w:szCs w:val="20"/>
          <w:lang w:eastAsia="de-AT"/>
        </w:rPr>
        <w:t>werden</w:t>
      </w:r>
      <w:r w:rsidRPr="006375AE">
        <w:rPr>
          <w:rFonts w:cs="Arial"/>
          <w:szCs w:val="20"/>
          <w:lang w:eastAsia="de-AT"/>
        </w:rPr>
        <w:t xml:space="preserve"> 35,7 Prozent der Betriebe von Bäuerinnen geführt</w:t>
      </w:r>
      <w:r w:rsidR="00640C7A">
        <w:rPr>
          <w:rFonts w:cs="Arial"/>
          <w:szCs w:val="20"/>
          <w:lang w:eastAsia="de-AT"/>
        </w:rPr>
        <w:t>.</w:t>
      </w:r>
      <w:r w:rsidR="00640C7A">
        <w:rPr>
          <w:rFonts w:cs="Arial"/>
          <w:b/>
          <w:bCs/>
          <w:szCs w:val="20"/>
          <w:lang w:val="de-AT" w:eastAsia="de-AT"/>
        </w:rPr>
        <w:t xml:space="preserve"> </w:t>
      </w:r>
    </w:p>
    <w:p w14:paraId="7A684404" w14:textId="1E6E733E" w:rsidR="006375AE" w:rsidRPr="00D323FA" w:rsidRDefault="006375AE" w:rsidP="00F350E8">
      <w:pPr>
        <w:pStyle w:val="Listenabsatz"/>
        <w:numPr>
          <w:ilvl w:val="0"/>
          <w:numId w:val="7"/>
        </w:numPr>
        <w:spacing w:line="276" w:lineRule="auto"/>
        <w:rPr>
          <w:rFonts w:cs="Arial"/>
          <w:szCs w:val="20"/>
        </w:rPr>
      </w:pPr>
      <w:r w:rsidRPr="006375AE">
        <w:rPr>
          <w:rFonts w:cs="Arial"/>
          <w:b/>
          <w:bCs/>
          <w:szCs w:val="20"/>
        </w:rPr>
        <w:t xml:space="preserve">Rund 30.000 </w:t>
      </w:r>
      <w:r w:rsidR="00D323FA">
        <w:rPr>
          <w:rFonts w:cs="Arial"/>
          <w:b/>
          <w:bCs/>
          <w:szCs w:val="20"/>
        </w:rPr>
        <w:t xml:space="preserve">steirische </w:t>
      </w:r>
      <w:r w:rsidRPr="006375AE">
        <w:rPr>
          <w:rFonts w:cs="Arial"/>
          <w:b/>
          <w:bCs/>
          <w:szCs w:val="20"/>
        </w:rPr>
        <w:t>Bäuerinnen</w:t>
      </w:r>
      <w:r>
        <w:rPr>
          <w:rFonts w:cs="Arial"/>
          <w:szCs w:val="20"/>
        </w:rPr>
        <w:t xml:space="preserve"> engagieren sich in der </w:t>
      </w:r>
      <w:proofErr w:type="spellStart"/>
      <w:r>
        <w:rPr>
          <w:rFonts w:cs="Arial"/>
          <w:szCs w:val="20"/>
        </w:rPr>
        <w:t>Bäuerinnenorganisation</w:t>
      </w:r>
      <w:proofErr w:type="spellEnd"/>
      <w:r>
        <w:rPr>
          <w:rFonts w:cs="Arial"/>
          <w:szCs w:val="20"/>
        </w:rPr>
        <w:t xml:space="preserve"> der Landwirtschaftskammer – diese ist auf Landes-, Bezirks- und Gemeindeebene organisiert. An der Spitze stehen die Landesbäuerin, die 12 Bezirksbäuerinnen und 255 Gemeindebäuerinnen mit ihren 568 Stellvertreterinnen</w:t>
      </w:r>
      <w:r w:rsidR="00D323FA">
        <w:rPr>
          <w:rFonts w:cs="Arial"/>
          <w:szCs w:val="20"/>
        </w:rPr>
        <w:t xml:space="preserve">. Damit ist die </w:t>
      </w:r>
      <w:proofErr w:type="spellStart"/>
      <w:r w:rsidRPr="00D323FA">
        <w:rPr>
          <w:rFonts w:cs="Arial"/>
          <w:szCs w:val="20"/>
          <w:lang w:val="de-AT" w:eastAsia="de-AT"/>
        </w:rPr>
        <w:t>Bäuerinnenorganisation</w:t>
      </w:r>
      <w:proofErr w:type="spellEnd"/>
      <w:r w:rsidRPr="00D323FA">
        <w:rPr>
          <w:rFonts w:cs="Arial"/>
          <w:szCs w:val="20"/>
          <w:lang w:val="de-AT" w:eastAsia="de-AT"/>
        </w:rPr>
        <w:t xml:space="preserve"> die größte Frauenorganisation der Steiermark</w:t>
      </w:r>
      <w:r w:rsidR="00C5565A">
        <w:rPr>
          <w:rFonts w:cs="Arial"/>
          <w:szCs w:val="20"/>
          <w:lang w:val="de-AT" w:eastAsia="de-AT"/>
        </w:rPr>
        <w:t>.</w:t>
      </w:r>
    </w:p>
    <w:p w14:paraId="6BA5B294" w14:textId="1664A95B" w:rsidR="002420A2" w:rsidRPr="00F8168D" w:rsidRDefault="00F8168D" w:rsidP="00F350E8">
      <w:pPr>
        <w:pStyle w:val="infotext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F8168D">
        <w:rPr>
          <w:rFonts w:ascii="Arial" w:hAnsi="Arial" w:cs="Arial"/>
        </w:rPr>
        <w:t xml:space="preserve">Das </w:t>
      </w:r>
      <w:r w:rsidRPr="00F8168D">
        <w:rPr>
          <w:rFonts w:ascii="Arial" w:hAnsi="Arial" w:cs="Arial"/>
          <w:b/>
          <w:bCs/>
        </w:rPr>
        <w:t>Image des Berufes „Bäuerin</w:t>
      </w:r>
      <w:r w:rsidRPr="00F8168D">
        <w:rPr>
          <w:rFonts w:ascii="Arial" w:hAnsi="Arial" w:cs="Arial"/>
        </w:rPr>
        <w:t xml:space="preserve">“ hat sich grundlegend geändert: Immer mehr junge Frauen aus anderen Berufen steigen in die Land- und Forstwirtschaft ein und bringen </w:t>
      </w:r>
      <w:r w:rsidRPr="00F8168D">
        <w:rPr>
          <w:rStyle w:val="wdlfett9"/>
          <w:rFonts w:ascii="Arial" w:hAnsi="Arial" w:cs="Arial"/>
          <w:spacing w:val="-4"/>
        </w:rPr>
        <w:t xml:space="preserve">neue Ideen und Erfahrungen </w:t>
      </w:r>
      <w:r w:rsidRPr="00F8168D">
        <w:rPr>
          <w:rFonts w:ascii="Arial" w:hAnsi="Arial" w:cs="Arial"/>
        </w:rPr>
        <w:t xml:space="preserve">auf die Höfe, die für die wirtschaftliche Entwicklung sehr </w:t>
      </w:r>
      <w:r w:rsidRPr="00F8168D">
        <w:rPr>
          <w:rStyle w:val="wdlfett9"/>
          <w:rFonts w:ascii="Arial" w:hAnsi="Arial" w:cs="Arial"/>
          <w:spacing w:val="-4"/>
        </w:rPr>
        <w:t>fruchtbringend</w:t>
      </w:r>
      <w:r w:rsidRPr="00F8168D">
        <w:rPr>
          <w:rFonts w:ascii="Arial" w:hAnsi="Arial" w:cs="Arial"/>
        </w:rPr>
        <w:t xml:space="preserve"> sind. </w:t>
      </w:r>
      <w:r w:rsidR="00D323FA" w:rsidRPr="00F8168D">
        <w:rPr>
          <w:rFonts w:ascii="Arial" w:hAnsi="Arial" w:cs="Arial"/>
          <w:lang w:val="de-AT"/>
        </w:rPr>
        <w:t xml:space="preserve">Der Anteil der Quereinsteigerinnen liegt geschätzt bei </w:t>
      </w:r>
      <w:r w:rsidR="0009747E" w:rsidRPr="00F8168D">
        <w:rPr>
          <w:rFonts w:ascii="Arial" w:hAnsi="Arial" w:cs="Arial"/>
          <w:lang w:val="de-AT"/>
        </w:rPr>
        <w:t>mehr als 40 Prozent.</w:t>
      </w:r>
    </w:p>
    <w:p w14:paraId="26162E0C" w14:textId="63EC3D50" w:rsidR="00424ED0" w:rsidRPr="00424ED0" w:rsidRDefault="00424ED0" w:rsidP="00F350E8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cs="Arial"/>
          <w:b/>
          <w:bCs/>
          <w:szCs w:val="20"/>
          <w:lang w:val="de-AT" w:eastAsia="de-AT"/>
        </w:rPr>
      </w:pPr>
      <w:r>
        <w:rPr>
          <w:rFonts w:cs="Arial"/>
          <w:szCs w:val="20"/>
          <w:lang w:val="de-AT" w:eastAsia="de-AT"/>
        </w:rPr>
        <w:t xml:space="preserve">Heutzutage sind </w:t>
      </w:r>
      <w:r w:rsidRPr="00F8168D">
        <w:rPr>
          <w:rFonts w:cs="Arial"/>
          <w:b/>
          <w:bCs/>
          <w:szCs w:val="20"/>
          <w:lang w:val="de-AT" w:eastAsia="de-AT"/>
        </w:rPr>
        <w:t>Bäuerinnen sehr gut ausgebildet</w:t>
      </w:r>
      <w:r>
        <w:rPr>
          <w:rFonts w:cs="Arial"/>
          <w:szCs w:val="20"/>
          <w:lang w:val="de-AT" w:eastAsia="de-AT"/>
        </w:rPr>
        <w:t xml:space="preserve">, haben zumindest eine land- und forstwirtschaftliche Fachausbildung absolviert, immer mehr haben auch einen Matura- und sogar einen Hochschulabschluss. </w:t>
      </w:r>
    </w:p>
    <w:p w14:paraId="29511D17" w14:textId="322721B5" w:rsidR="00424ED0" w:rsidRPr="00424ED0" w:rsidRDefault="00424ED0" w:rsidP="00F350E8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cs="Arial"/>
          <w:b/>
          <w:bCs/>
          <w:szCs w:val="20"/>
          <w:lang w:val="de-AT" w:eastAsia="de-AT"/>
        </w:rPr>
      </w:pPr>
      <w:r>
        <w:rPr>
          <w:rFonts w:cs="Arial"/>
          <w:szCs w:val="20"/>
          <w:lang w:val="de-AT" w:eastAsia="de-AT"/>
        </w:rPr>
        <w:t xml:space="preserve">Die Landwirtschaftskammer und die </w:t>
      </w:r>
      <w:proofErr w:type="spellStart"/>
      <w:r>
        <w:rPr>
          <w:rFonts w:cs="Arial"/>
          <w:szCs w:val="20"/>
          <w:lang w:val="de-AT" w:eastAsia="de-AT"/>
        </w:rPr>
        <w:t>Bäuerinnenorganisation</w:t>
      </w:r>
      <w:proofErr w:type="spellEnd"/>
      <w:r>
        <w:rPr>
          <w:rFonts w:cs="Arial"/>
          <w:szCs w:val="20"/>
          <w:lang w:val="de-AT" w:eastAsia="de-AT"/>
        </w:rPr>
        <w:t xml:space="preserve"> forcieren die Weiterbildung im persönlichen und fachlichen Bereich</w:t>
      </w:r>
      <w:r w:rsidR="00966E89">
        <w:rPr>
          <w:rFonts w:cs="Arial"/>
          <w:szCs w:val="20"/>
          <w:lang w:val="de-AT" w:eastAsia="de-AT"/>
        </w:rPr>
        <w:t>.</w:t>
      </w:r>
    </w:p>
    <w:p w14:paraId="0D69B3A3" w14:textId="068C2A74" w:rsidR="006375AE" w:rsidRPr="00640C7A" w:rsidRDefault="00640C7A" w:rsidP="00F350E8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cs="Arial"/>
          <w:b/>
          <w:bCs/>
          <w:szCs w:val="20"/>
          <w:lang w:val="de-AT" w:eastAsia="de-AT"/>
        </w:rPr>
      </w:pPr>
      <w:r w:rsidRPr="00640C7A">
        <w:rPr>
          <w:rFonts w:cs="Arial"/>
          <w:b/>
          <w:bCs/>
          <w:szCs w:val="20"/>
          <w:lang w:val="de-AT" w:eastAsia="de-AT"/>
        </w:rPr>
        <w:t>Die Bäuerinnen tragen zu einem erheblichen Teil zum Erwerbseinkommen</w:t>
      </w:r>
      <w:r>
        <w:rPr>
          <w:rFonts w:cs="Arial"/>
          <w:szCs w:val="20"/>
          <w:lang w:val="de-AT" w:eastAsia="de-AT"/>
        </w:rPr>
        <w:t xml:space="preserve"> auf den bäuerlichen Betrieben bei, </w:t>
      </w:r>
      <w:r w:rsidR="000C4741">
        <w:rPr>
          <w:rFonts w:cs="Arial"/>
          <w:szCs w:val="20"/>
          <w:lang w:val="de-AT" w:eastAsia="de-AT"/>
        </w:rPr>
        <w:t>sind</w:t>
      </w:r>
      <w:r>
        <w:rPr>
          <w:rFonts w:cs="Arial"/>
          <w:szCs w:val="20"/>
          <w:lang w:val="de-AT" w:eastAsia="de-AT"/>
        </w:rPr>
        <w:t xml:space="preserve"> aber gleichzeitig für die traditionellen Aufgaben wie Kinderbetreuung, Haustätigkeit und für die Pflege </w:t>
      </w:r>
      <w:r w:rsidR="000C4741">
        <w:rPr>
          <w:rFonts w:cs="Arial"/>
          <w:szCs w:val="20"/>
          <w:lang w:val="de-AT" w:eastAsia="de-AT"/>
        </w:rPr>
        <w:t>verantwortlich</w:t>
      </w:r>
      <w:r>
        <w:rPr>
          <w:rFonts w:cs="Arial"/>
          <w:szCs w:val="20"/>
          <w:lang w:val="de-AT" w:eastAsia="de-AT"/>
        </w:rPr>
        <w:t xml:space="preserve">. Gleichzeitig zeigt sich, dass für diese typischen Aufgaben vermehrt außerbetriebliche Hilfen (von der Kinderbetreuung bis zur Pflege) in Anspruch genommen werden. </w:t>
      </w:r>
    </w:p>
    <w:p w14:paraId="7D9F4FD9" w14:textId="2C72283F" w:rsidR="00F8168D" w:rsidRPr="00F8168D" w:rsidRDefault="00F8168D" w:rsidP="00F350E8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cs="Arial"/>
          <w:b/>
          <w:bCs/>
          <w:szCs w:val="20"/>
          <w:lang w:eastAsia="de-AT"/>
        </w:rPr>
      </w:pPr>
      <w:r w:rsidRPr="00F8168D">
        <w:rPr>
          <w:rFonts w:cs="Arial"/>
          <w:szCs w:val="20"/>
          <w:lang w:eastAsia="de-AT"/>
        </w:rPr>
        <w:t>Als</w:t>
      </w:r>
      <w:r w:rsidRPr="00F8168D">
        <w:rPr>
          <w:rFonts w:cs="Arial"/>
          <w:b/>
          <w:bCs/>
          <w:szCs w:val="20"/>
          <w:lang w:eastAsia="de-AT"/>
        </w:rPr>
        <w:t xml:space="preserve"> Innovationstreiberinnen </w:t>
      </w:r>
      <w:r>
        <w:rPr>
          <w:rFonts w:cs="Arial"/>
          <w:szCs w:val="20"/>
          <w:lang w:eastAsia="de-AT"/>
        </w:rPr>
        <w:t>etablieren</w:t>
      </w:r>
      <w:r w:rsidRPr="00F8168D">
        <w:rPr>
          <w:rFonts w:cs="Arial"/>
          <w:szCs w:val="20"/>
          <w:lang w:eastAsia="de-AT"/>
        </w:rPr>
        <w:t xml:space="preserve"> die Bäuerinnen mit neuen Betriebszweigen zusätzliche Einkommensquellen. Spezialisierte Betriebszweige wie Direktvermarktung, Urlaub am Bauernhof oder Green Care liegen </w:t>
      </w:r>
      <w:proofErr w:type="spellStart"/>
      <w:r w:rsidRPr="00F8168D">
        <w:rPr>
          <w:rFonts w:cs="Arial"/>
          <w:szCs w:val="20"/>
          <w:lang w:eastAsia="de-AT"/>
        </w:rPr>
        <w:t>gro</w:t>
      </w:r>
      <w:r>
        <w:rPr>
          <w:rFonts w:cs="Arial"/>
          <w:szCs w:val="20"/>
          <w:lang w:eastAsia="de-AT"/>
        </w:rPr>
        <w:t>ß</w:t>
      </w:r>
      <w:r w:rsidRPr="00F8168D">
        <w:rPr>
          <w:rFonts w:cs="Arial"/>
          <w:szCs w:val="20"/>
          <w:lang w:eastAsia="de-AT"/>
        </w:rPr>
        <w:t>teils</w:t>
      </w:r>
      <w:proofErr w:type="spellEnd"/>
      <w:r w:rsidRPr="00F8168D">
        <w:rPr>
          <w:rFonts w:cs="Arial"/>
          <w:szCs w:val="20"/>
          <w:lang w:eastAsia="de-AT"/>
        </w:rPr>
        <w:t xml:space="preserve"> in den Händen von Bäuerinnen.</w:t>
      </w:r>
    </w:p>
    <w:p w14:paraId="700D039F" w14:textId="720E7A61" w:rsidR="002420A2" w:rsidRPr="002420A2" w:rsidRDefault="002420A2" w:rsidP="00F350E8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cs="Arial"/>
          <w:b/>
          <w:bCs/>
          <w:szCs w:val="20"/>
          <w:lang w:val="de-AT" w:eastAsia="de-AT"/>
        </w:rPr>
      </w:pPr>
      <w:r w:rsidRPr="00C5565A">
        <w:rPr>
          <w:rFonts w:cs="Arial"/>
          <w:b/>
          <w:bCs/>
          <w:szCs w:val="20"/>
          <w:lang w:val="de-AT" w:eastAsia="de-AT"/>
        </w:rPr>
        <w:t>Bäuerinnen in den Dörfern sind Botschafterinnen</w:t>
      </w:r>
      <w:r>
        <w:rPr>
          <w:rFonts w:cs="Arial"/>
          <w:szCs w:val="20"/>
          <w:lang w:val="de-AT" w:eastAsia="de-AT"/>
        </w:rPr>
        <w:t xml:space="preserve"> für heimische Lebensmittel und Kulturträgerinnen wichtiger Feste im Jahreslauf</w:t>
      </w:r>
      <w:r w:rsidR="00C5565A">
        <w:rPr>
          <w:rFonts w:cs="Arial"/>
          <w:szCs w:val="20"/>
          <w:lang w:val="de-AT" w:eastAsia="de-AT"/>
        </w:rPr>
        <w:t>.</w:t>
      </w:r>
    </w:p>
    <w:p w14:paraId="2CB15DE0" w14:textId="77777777" w:rsidR="00D45B98" w:rsidRDefault="00D45B98" w:rsidP="00F350E8">
      <w:pPr>
        <w:spacing w:line="276" w:lineRule="auto"/>
        <w:rPr>
          <w:rFonts w:cs="Arial"/>
          <w:szCs w:val="20"/>
        </w:rPr>
      </w:pPr>
    </w:p>
    <w:p w14:paraId="0CECD27C" w14:textId="77777777" w:rsidR="00F350E8" w:rsidRPr="00524774" w:rsidRDefault="00F350E8" w:rsidP="00F350E8">
      <w:pPr>
        <w:spacing w:line="276" w:lineRule="auto"/>
        <w:rPr>
          <w:rFonts w:cs="Arial"/>
          <w:szCs w:val="20"/>
        </w:rPr>
      </w:pPr>
    </w:p>
    <w:p w14:paraId="73E670FB" w14:textId="77777777" w:rsidR="00982F20" w:rsidRDefault="00D45B98" w:rsidP="00F350E8">
      <w:pPr>
        <w:pStyle w:val="Flietext"/>
        <w:spacing w:line="276" w:lineRule="auto"/>
        <w:jc w:val="left"/>
      </w:pPr>
      <w:r w:rsidRPr="006B67FA">
        <w:rPr>
          <w:b/>
          <w:sz w:val="18"/>
          <w:szCs w:val="18"/>
        </w:rPr>
        <w:t>Kontakt:</w:t>
      </w:r>
      <w:r w:rsidRPr="006B67FA">
        <w:rPr>
          <w:sz w:val="18"/>
          <w:szCs w:val="18"/>
        </w:rPr>
        <w:t xml:space="preserve"> Mag. Rosemarie Wilhelm, </w:t>
      </w:r>
      <w:r w:rsidRPr="007A6461">
        <w:rPr>
          <w:sz w:val="18"/>
          <w:szCs w:val="18"/>
        </w:rPr>
        <w:t>rosemarie.wilhelm@lk-stmk.at</w:t>
      </w:r>
      <w:r w:rsidRPr="006B67FA">
        <w:rPr>
          <w:sz w:val="18"/>
          <w:szCs w:val="18"/>
        </w:rPr>
        <w:t>,</w:t>
      </w:r>
      <w:r>
        <w:rPr>
          <w:sz w:val="18"/>
          <w:szCs w:val="18"/>
        </w:rPr>
        <w:t xml:space="preserve"> 0316/8050-1280, </w:t>
      </w:r>
      <w:r w:rsidR="00524774">
        <w:rPr>
          <w:sz w:val="18"/>
          <w:szCs w:val="18"/>
        </w:rPr>
        <w:t>0664/1836</w:t>
      </w:r>
      <w:r w:rsidRPr="006B67FA">
        <w:rPr>
          <w:sz w:val="18"/>
          <w:szCs w:val="18"/>
        </w:rPr>
        <w:t>360</w:t>
      </w:r>
    </w:p>
    <w:sectPr w:rsidR="00982F20" w:rsidSect="000C7712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3403" w:right="1418" w:bottom="2127" w:left="1418" w:header="45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4DC8A" w14:textId="77777777" w:rsidR="00CB37CB" w:rsidRDefault="00CB37CB">
      <w:r>
        <w:separator/>
      </w:r>
    </w:p>
  </w:endnote>
  <w:endnote w:type="continuationSeparator" w:id="0">
    <w:p w14:paraId="19F7C0C8" w14:textId="77777777" w:rsidR="00CB37CB" w:rsidRDefault="00CB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ro-Light"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C501" w14:textId="77777777" w:rsidR="00A14769" w:rsidRDefault="00524774">
    <w:pPr>
      <w:pStyle w:val="Fuzeile"/>
    </w:pPr>
    <w:r>
      <w:rPr>
        <w:noProof/>
      </w:rPr>
      <w:drawing>
        <wp:anchor distT="0" distB="0" distL="114300" distR="114300" simplePos="0" relativeHeight="251656191" behindDoc="1" locked="0" layoutInCell="1" allowOverlap="1" wp14:anchorId="2E5C180C" wp14:editId="1E13544F">
          <wp:simplePos x="0" y="0"/>
          <wp:positionH relativeFrom="column">
            <wp:posOffset>4154170</wp:posOffset>
          </wp:positionH>
          <wp:positionV relativeFrom="paragraph">
            <wp:posOffset>-402590</wp:posOffset>
          </wp:positionV>
          <wp:extent cx="332105" cy="565150"/>
          <wp:effectExtent l="0" t="0" r="0" b="6350"/>
          <wp:wrapTight wrapText="bothSides">
            <wp:wrapPolygon edited="0">
              <wp:start x="0" y="0"/>
              <wp:lineTo x="0" y="21115"/>
              <wp:lineTo x="19824" y="21115"/>
              <wp:lineTo x="19824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ppen_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10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CE577" w14:textId="77777777" w:rsidR="00CB37CB" w:rsidRDefault="00CB37CB">
      <w:r>
        <w:separator/>
      </w:r>
    </w:p>
  </w:footnote>
  <w:footnote w:type="continuationSeparator" w:id="0">
    <w:p w14:paraId="63F56E0A" w14:textId="77777777" w:rsidR="00CB37CB" w:rsidRDefault="00CB3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6B17" w14:textId="77777777" w:rsidR="008A00BF" w:rsidRDefault="008A00BF" w:rsidP="00DB5F4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F814C51" w14:textId="77777777" w:rsidR="008A00BF" w:rsidRDefault="008A00BF" w:rsidP="008A00BF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34CD" w14:textId="77777777" w:rsidR="007101A2" w:rsidRDefault="007101A2">
    <w:pPr>
      <w:pStyle w:val="Kopfzeile"/>
      <w:jc w:val="right"/>
    </w:pPr>
  </w:p>
  <w:p w14:paraId="316A9D47" w14:textId="77777777" w:rsidR="007101A2" w:rsidRDefault="007101A2">
    <w:pPr>
      <w:pStyle w:val="Kopfzeile"/>
      <w:jc w:val="right"/>
    </w:pPr>
  </w:p>
  <w:p w14:paraId="6220698F" w14:textId="77777777" w:rsidR="007101A2" w:rsidRDefault="007101A2">
    <w:pPr>
      <w:pStyle w:val="Kopfzeile"/>
      <w:jc w:val="right"/>
    </w:pPr>
  </w:p>
  <w:p w14:paraId="107E78B4" w14:textId="77777777" w:rsidR="007101A2" w:rsidRDefault="007101A2">
    <w:pPr>
      <w:pStyle w:val="Kopfzeile"/>
      <w:jc w:val="right"/>
    </w:pPr>
  </w:p>
  <w:p w14:paraId="5EE95E7E" w14:textId="77777777" w:rsidR="007101A2" w:rsidRDefault="007101A2">
    <w:pPr>
      <w:pStyle w:val="Kopfzeile"/>
      <w:jc w:val="right"/>
    </w:pPr>
  </w:p>
  <w:p w14:paraId="39DADE17" w14:textId="77777777" w:rsidR="007101A2" w:rsidRDefault="007101A2">
    <w:pPr>
      <w:pStyle w:val="Kopfzeile"/>
      <w:jc w:val="right"/>
    </w:pPr>
  </w:p>
  <w:p w14:paraId="1C86FBCA" w14:textId="77777777" w:rsidR="007101A2" w:rsidRDefault="007101A2">
    <w:pPr>
      <w:pStyle w:val="Kopfzeile"/>
      <w:jc w:val="right"/>
    </w:pPr>
  </w:p>
  <w:p w14:paraId="01762949" w14:textId="77777777" w:rsidR="00B26494" w:rsidRDefault="00B26494">
    <w:pPr>
      <w:pStyle w:val="Kopfzeile"/>
      <w:jc w:val="right"/>
    </w:pPr>
  </w:p>
  <w:p w14:paraId="2D1A9223" w14:textId="77777777" w:rsidR="00B26494" w:rsidRDefault="00B26494">
    <w:pPr>
      <w:pStyle w:val="Kopfzeile"/>
      <w:jc w:val="right"/>
    </w:pPr>
  </w:p>
  <w:p w14:paraId="6F652088" w14:textId="77777777" w:rsidR="00B26494" w:rsidRDefault="00B26494">
    <w:pPr>
      <w:pStyle w:val="Kopfzeile"/>
      <w:jc w:val="right"/>
    </w:pPr>
  </w:p>
  <w:p w14:paraId="159DE241" w14:textId="77777777" w:rsidR="00982F20" w:rsidRDefault="00982F20" w:rsidP="007101A2">
    <w:pPr>
      <w:pStyle w:val="Kopfzeile"/>
      <w:jc w:val="right"/>
      <w:rPr>
        <w:szCs w:val="20"/>
      </w:rPr>
    </w:pPr>
  </w:p>
  <w:p w14:paraId="64FD9594" w14:textId="77777777" w:rsidR="00982F20" w:rsidRPr="00B26494" w:rsidRDefault="00982F20" w:rsidP="007101A2">
    <w:pPr>
      <w:pStyle w:val="Kopfzeile"/>
      <w:jc w:val="right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A5A0" w14:textId="77777777" w:rsidR="00441FCD" w:rsidRDefault="0026486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EDC0D6" wp14:editId="550BCB93">
          <wp:simplePos x="0" y="0"/>
          <wp:positionH relativeFrom="column">
            <wp:posOffset>4152265</wp:posOffset>
          </wp:positionH>
          <wp:positionV relativeFrom="paragraph">
            <wp:posOffset>111760</wp:posOffset>
          </wp:positionV>
          <wp:extent cx="1978025" cy="407670"/>
          <wp:effectExtent l="0" t="0" r="3175" b="0"/>
          <wp:wrapNone/>
          <wp:docPr id="5" name="Bild 5" descr="lk_steiermark_5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k_steiermark_5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81C"/>
    <w:multiLevelType w:val="hybridMultilevel"/>
    <w:tmpl w:val="8EDC04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32923"/>
    <w:multiLevelType w:val="hybridMultilevel"/>
    <w:tmpl w:val="B77492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A2430"/>
    <w:multiLevelType w:val="hybridMultilevel"/>
    <w:tmpl w:val="FF3675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277D4"/>
    <w:multiLevelType w:val="hybridMultilevel"/>
    <w:tmpl w:val="85627E9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B2118"/>
    <w:multiLevelType w:val="hybridMultilevel"/>
    <w:tmpl w:val="94FC0A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B1ACE"/>
    <w:multiLevelType w:val="hybridMultilevel"/>
    <w:tmpl w:val="1BA043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860FF"/>
    <w:multiLevelType w:val="hybridMultilevel"/>
    <w:tmpl w:val="2E9CA6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E0999"/>
    <w:multiLevelType w:val="hybridMultilevel"/>
    <w:tmpl w:val="E0384F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6C8"/>
    <w:rsid w:val="000138FA"/>
    <w:rsid w:val="0002114E"/>
    <w:rsid w:val="00026719"/>
    <w:rsid w:val="0003115A"/>
    <w:rsid w:val="00047DFB"/>
    <w:rsid w:val="00051FF8"/>
    <w:rsid w:val="000531A0"/>
    <w:rsid w:val="00056D1B"/>
    <w:rsid w:val="0007491E"/>
    <w:rsid w:val="00081576"/>
    <w:rsid w:val="000833D8"/>
    <w:rsid w:val="0009736F"/>
    <w:rsid w:val="0009747E"/>
    <w:rsid w:val="000B01A7"/>
    <w:rsid w:val="000C17F9"/>
    <w:rsid w:val="000C31C7"/>
    <w:rsid w:val="000C4741"/>
    <w:rsid w:val="000C65A0"/>
    <w:rsid w:val="000C7712"/>
    <w:rsid w:val="000E7BB3"/>
    <w:rsid w:val="000F5134"/>
    <w:rsid w:val="001018BB"/>
    <w:rsid w:val="00112893"/>
    <w:rsid w:val="00116820"/>
    <w:rsid w:val="00117EA1"/>
    <w:rsid w:val="00122B4F"/>
    <w:rsid w:val="00151291"/>
    <w:rsid w:val="00152E6B"/>
    <w:rsid w:val="00153930"/>
    <w:rsid w:val="00161F5F"/>
    <w:rsid w:val="0017365D"/>
    <w:rsid w:val="00175750"/>
    <w:rsid w:val="00183D0C"/>
    <w:rsid w:val="001865EE"/>
    <w:rsid w:val="00190F6D"/>
    <w:rsid w:val="001A260D"/>
    <w:rsid w:val="001C1A8F"/>
    <w:rsid w:val="001C62C9"/>
    <w:rsid w:val="001D1F61"/>
    <w:rsid w:val="001D6565"/>
    <w:rsid w:val="001D7C89"/>
    <w:rsid w:val="001E2432"/>
    <w:rsid w:val="00201A4A"/>
    <w:rsid w:val="00230471"/>
    <w:rsid w:val="00240BFD"/>
    <w:rsid w:val="002420A2"/>
    <w:rsid w:val="0026486E"/>
    <w:rsid w:val="00265F4B"/>
    <w:rsid w:val="00266D16"/>
    <w:rsid w:val="00271B24"/>
    <w:rsid w:val="00277625"/>
    <w:rsid w:val="002874F6"/>
    <w:rsid w:val="00287E79"/>
    <w:rsid w:val="0029007B"/>
    <w:rsid w:val="002927B1"/>
    <w:rsid w:val="002B56E2"/>
    <w:rsid w:val="002E1233"/>
    <w:rsid w:val="002F3A91"/>
    <w:rsid w:val="002F4256"/>
    <w:rsid w:val="002F665C"/>
    <w:rsid w:val="00303D20"/>
    <w:rsid w:val="00305502"/>
    <w:rsid w:val="00307CEE"/>
    <w:rsid w:val="003105E6"/>
    <w:rsid w:val="003148F7"/>
    <w:rsid w:val="00314F92"/>
    <w:rsid w:val="0031589F"/>
    <w:rsid w:val="00346D54"/>
    <w:rsid w:val="00352322"/>
    <w:rsid w:val="00383C56"/>
    <w:rsid w:val="003B6E30"/>
    <w:rsid w:val="003C7C19"/>
    <w:rsid w:val="003D5BB9"/>
    <w:rsid w:val="003D6FBE"/>
    <w:rsid w:val="003E53FB"/>
    <w:rsid w:val="003F2442"/>
    <w:rsid w:val="003F350C"/>
    <w:rsid w:val="0040356A"/>
    <w:rsid w:val="004049D2"/>
    <w:rsid w:val="00411516"/>
    <w:rsid w:val="00415132"/>
    <w:rsid w:val="00424ED0"/>
    <w:rsid w:val="0042528D"/>
    <w:rsid w:val="00435A92"/>
    <w:rsid w:val="00441FCD"/>
    <w:rsid w:val="00444A39"/>
    <w:rsid w:val="00451C88"/>
    <w:rsid w:val="00462BF5"/>
    <w:rsid w:val="0046594E"/>
    <w:rsid w:val="0047119A"/>
    <w:rsid w:val="004750BF"/>
    <w:rsid w:val="00476962"/>
    <w:rsid w:val="004777E9"/>
    <w:rsid w:val="00484416"/>
    <w:rsid w:val="004A0F4E"/>
    <w:rsid w:val="004A6A8C"/>
    <w:rsid w:val="004B2B3B"/>
    <w:rsid w:val="004C02CC"/>
    <w:rsid w:val="004C5243"/>
    <w:rsid w:val="004C5CAE"/>
    <w:rsid w:val="004C723F"/>
    <w:rsid w:val="004C7739"/>
    <w:rsid w:val="004E2B69"/>
    <w:rsid w:val="004E71F3"/>
    <w:rsid w:val="004F4A06"/>
    <w:rsid w:val="004F79C1"/>
    <w:rsid w:val="00501B4D"/>
    <w:rsid w:val="00503CC4"/>
    <w:rsid w:val="00511DF4"/>
    <w:rsid w:val="00511E27"/>
    <w:rsid w:val="00513464"/>
    <w:rsid w:val="00524774"/>
    <w:rsid w:val="00547166"/>
    <w:rsid w:val="0055694F"/>
    <w:rsid w:val="005606C8"/>
    <w:rsid w:val="0056302E"/>
    <w:rsid w:val="00571A73"/>
    <w:rsid w:val="0057672E"/>
    <w:rsid w:val="0058115F"/>
    <w:rsid w:val="00583DB1"/>
    <w:rsid w:val="0059390E"/>
    <w:rsid w:val="00594EB0"/>
    <w:rsid w:val="005955A7"/>
    <w:rsid w:val="00596D52"/>
    <w:rsid w:val="005B1FA8"/>
    <w:rsid w:val="005B268F"/>
    <w:rsid w:val="005B59B7"/>
    <w:rsid w:val="005C3A5D"/>
    <w:rsid w:val="005C7F03"/>
    <w:rsid w:val="005F5511"/>
    <w:rsid w:val="00600CEB"/>
    <w:rsid w:val="006119C3"/>
    <w:rsid w:val="006252D1"/>
    <w:rsid w:val="0062684F"/>
    <w:rsid w:val="00626A59"/>
    <w:rsid w:val="00627489"/>
    <w:rsid w:val="00627BA6"/>
    <w:rsid w:val="00633C85"/>
    <w:rsid w:val="006375AE"/>
    <w:rsid w:val="00640C7A"/>
    <w:rsid w:val="00651892"/>
    <w:rsid w:val="00651AD2"/>
    <w:rsid w:val="00660CFF"/>
    <w:rsid w:val="00662703"/>
    <w:rsid w:val="00662CFD"/>
    <w:rsid w:val="00666439"/>
    <w:rsid w:val="00680F3C"/>
    <w:rsid w:val="00691402"/>
    <w:rsid w:val="00692A0C"/>
    <w:rsid w:val="00692B40"/>
    <w:rsid w:val="006A78FE"/>
    <w:rsid w:val="006B05C9"/>
    <w:rsid w:val="006B3375"/>
    <w:rsid w:val="006C244D"/>
    <w:rsid w:val="006C4F09"/>
    <w:rsid w:val="006C6D20"/>
    <w:rsid w:val="006E23A2"/>
    <w:rsid w:val="006E427A"/>
    <w:rsid w:val="006F3981"/>
    <w:rsid w:val="007101A2"/>
    <w:rsid w:val="00740505"/>
    <w:rsid w:val="00742094"/>
    <w:rsid w:val="00742206"/>
    <w:rsid w:val="007478ED"/>
    <w:rsid w:val="007554B7"/>
    <w:rsid w:val="007678D7"/>
    <w:rsid w:val="007857F4"/>
    <w:rsid w:val="00786319"/>
    <w:rsid w:val="0079634C"/>
    <w:rsid w:val="007C0811"/>
    <w:rsid w:val="007D457E"/>
    <w:rsid w:val="007D5EF4"/>
    <w:rsid w:val="007F14FB"/>
    <w:rsid w:val="0080509C"/>
    <w:rsid w:val="00806761"/>
    <w:rsid w:val="008206A7"/>
    <w:rsid w:val="00823589"/>
    <w:rsid w:val="008247DA"/>
    <w:rsid w:val="008250FF"/>
    <w:rsid w:val="00825A44"/>
    <w:rsid w:val="008270CC"/>
    <w:rsid w:val="0083291F"/>
    <w:rsid w:val="008515DA"/>
    <w:rsid w:val="00851A29"/>
    <w:rsid w:val="00855F25"/>
    <w:rsid w:val="008605A0"/>
    <w:rsid w:val="0086618C"/>
    <w:rsid w:val="00873868"/>
    <w:rsid w:val="00880A27"/>
    <w:rsid w:val="00884C98"/>
    <w:rsid w:val="008A00BF"/>
    <w:rsid w:val="008A0E7C"/>
    <w:rsid w:val="008A45B4"/>
    <w:rsid w:val="008C1296"/>
    <w:rsid w:val="008C3B5C"/>
    <w:rsid w:val="008C5380"/>
    <w:rsid w:val="008C6186"/>
    <w:rsid w:val="008C7ED6"/>
    <w:rsid w:val="008D7FB0"/>
    <w:rsid w:val="008E4048"/>
    <w:rsid w:val="008E4D86"/>
    <w:rsid w:val="008F0EB0"/>
    <w:rsid w:val="008F74DA"/>
    <w:rsid w:val="00910B5B"/>
    <w:rsid w:val="00915ABF"/>
    <w:rsid w:val="00920376"/>
    <w:rsid w:val="00931D6F"/>
    <w:rsid w:val="00933F55"/>
    <w:rsid w:val="00947493"/>
    <w:rsid w:val="009560F4"/>
    <w:rsid w:val="00960F76"/>
    <w:rsid w:val="00965F8E"/>
    <w:rsid w:val="0096630B"/>
    <w:rsid w:val="00966E89"/>
    <w:rsid w:val="0097130B"/>
    <w:rsid w:val="009746F5"/>
    <w:rsid w:val="00982146"/>
    <w:rsid w:val="00982F20"/>
    <w:rsid w:val="00983FC2"/>
    <w:rsid w:val="009A006D"/>
    <w:rsid w:val="009B62B0"/>
    <w:rsid w:val="009B791E"/>
    <w:rsid w:val="009C1E24"/>
    <w:rsid w:val="009D4861"/>
    <w:rsid w:val="009E29B6"/>
    <w:rsid w:val="009E5B53"/>
    <w:rsid w:val="009F3D9D"/>
    <w:rsid w:val="00A1072B"/>
    <w:rsid w:val="00A1146A"/>
    <w:rsid w:val="00A14769"/>
    <w:rsid w:val="00A305B5"/>
    <w:rsid w:val="00A32902"/>
    <w:rsid w:val="00A34E62"/>
    <w:rsid w:val="00A46C2A"/>
    <w:rsid w:val="00A534B8"/>
    <w:rsid w:val="00A57E76"/>
    <w:rsid w:val="00A664CC"/>
    <w:rsid w:val="00A748B2"/>
    <w:rsid w:val="00A85C02"/>
    <w:rsid w:val="00A90753"/>
    <w:rsid w:val="00A90C09"/>
    <w:rsid w:val="00AA1678"/>
    <w:rsid w:val="00AB5978"/>
    <w:rsid w:val="00AB7616"/>
    <w:rsid w:val="00AC4DC1"/>
    <w:rsid w:val="00AD1340"/>
    <w:rsid w:val="00AE0C02"/>
    <w:rsid w:val="00AE5434"/>
    <w:rsid w:val="00AE63CA"/>
    <w:rsid w:val="00AF6D81"/>
    <w:rsid w:val="00B02E59"/>
    <w:rsid w:val="00B07644"/>
    <w:rsid w:val="00B10AAC"/>
    <w:rsid w:val="00B20924"/>
    <w:rsid w:val="00B26494"/>
    <w:rsid w:val="00B275D2"/>
    <w:rsid w:val="00B33B82"/>
    <w:rsid w:val="00B44055"/>
    <w:rsid w:val="00B47293"/>
    <w:rsid w:val="00B71331"/>
    <w:rsid w:val="00B74C44"/>
    <w:rsid w:val="00B77C11"/>
    <w:rsid w:val="00B801FF"/>
    <w:rsid w:val="00B85087"/>
    <w:rsid w:val="00B955B0"/>
    <w:rsid w:val="00B95A90"/>
    <w:rsid w:val="00B96E42"/>
    <w:rsid w:val="00BA07D1"/>
    <w:rsid w:val="00BA4666"/>
    <w:rsid w:val="00BB4DFD"/>
    <w:rsid w:val="00BD1F2D"/>
    <w:rsid w:val="00BE2F69"/>
    <w:rsid w:val="00BE6577"/>
    <w:rsid w:val="00BF04CA"/>
    <w:rsid w:val="00BF3444"/>
    <w:rsid w:val="00C02A08"/>
    <w:rsid w:val="00C04FB3"/>
    <w:rsid w:val="00C05AEB"/>
    <w:rsid w:val="00C10DEF"/>
    <w:rsid w:val="00C16122"/>
    <w:rsid w:val="00C21515"/>
    <w:rsid w:val="00C272CB"/>
    <w:rsid w:val="00C2768C"/>
    <w:rsid w:val="00C340FF"/>
    <w:rsid w:val="00C37807"/>
    <w:rsid w:val="00C4236A"/>
    <w:rsid w:val="00C42D35"/>
    <w:rsid w:val="00C5565A"/>
    <w:rsid w:val="00C67E4C"/>
    <w:rsid w:val="00C94973"/>
    <w:rsid w:val="00CA4F8F"/>
    <w:rsid w:val="00CA5F60"/>
    <w:rsid w:val="00CA7A18"/>
    <w:rsid w:val="00CB37CB"/>
    <w:rsid w:val="00CD7FF3"/>
    <w:rsid w:val="00CE5FD7"/>
    <w:rsid w:val="00CE670C"/>
    <w:rsid w:val="00D112AA"/>
    <w:rsid w:val="00D1655D"/>
    <w:rsid w:val="00D26154"/>
    <w:rsid w:val="00D27515"/>
    <w:rsid w:val="00D30110"/>
    <w:rsid w:val="00D323FA"/>
    <w:rsid w:val="00D364C4"/>
    <w:rsid w:val="00D454BE"/>
    <w:rsid w:val="00D45B98"/>
    <w:rsid w:val="00D463AC"/>
    <w:rsid w:val="00D53BAC"/>
    <w:rsid w:val="00D66F9F"/>
    <w:rsid w:val="00D6750E"/>
    <w:rsid w:val="00D75476"/>
    <w:rsid w:val="00D845CD"/>
    <w:rsid w:val="00DB26BF"/>
    <w:rsid w:val="00DB5F41"/>
    <w:rsid w:val="00DC79E5"/>
    <w:rsid w:val="00DD2619"/>
    <w:rsid w:val="00DD3D5D"/>
    <w:rsid w:val="00DE02DE"/>
    <w:rsid w:val="00DE6CEA"/>
    <w:rsid w:val="00DF6C39"/>
    <w:rsid w:val="00E02AAE"/>
    <w:rsid w:val="00E21099"/>
    <w:rsid w:val="00E23CDB"/>
    <w:rsid w:val="00E5042D"/>
    <w:rsid w:val="00E5186E"/>
    <w:rsid w:val="00E60744"/>
    <w:rsid w:val="00E709A3"/>
    <w:rsid w:val="00E8100D"/>
    <w:rsid w:val="00E84A78"/>
    <w:rsid w:val="00E8649A"/>
    <w:rsid w:val="00E9469B"/>
    <w:rsid w:val="00EA3B98"/>
    <w:rsid w:val="00EA7D5E"/>
    <w:rsid w:val="00EB4BC6"/>
    <w:rsid w:val="00EB6A88"/>
    <w:rsid w:val="00EC048A"/>
    <w:rsid w:val="00EC220D"/>
    <w:rsid w:val="00EC4E07"/>
    <w:rsid w:val="00ED60BC"/>
    <w:rsid w:val="00ED6F50"/>
    <w:rsid w:val="00EE1DFF"/>
    <w:rsid w:val="00EF7744"/>
    <w:rsid w:val="00F347C9"/>
    <w:rsid w:val="00F350E8"/>
    <w:rsid w:val="00F40007"/>
    <w:rsid w:val="00F45E6A"/>
    <w:rsid w:val="00F60274"/>
    <w:rsid w:val="00F602DA"/>
    <w:rsid w:val="00F6248D"/>
    <w:rsid w:val="00F672D2"/>
    <w:rsid w:val="00F75A34"/>
    <w:rsid w:val="00F7643C"/>
    <w:rsid w:val="00F8168D"/>
    <w:rsid w:val="00F832D5"/>
    <w:rsid w:val="00F84E7D"/>
    <w:rsid w:val="00FA2AAC"/>
    <w:rsid w:val="00FA3CB1"/>
    <w:rsid w:val="00FA495F"/>
    <w:rsid w:val="00FA5AC6"/>
    <w:rsid w:val="00FA7117"/>
    <w:rsid w:val="00FB49AE"/>
    <w:rsid w:val="00FC0763"/>
    <w:rsid w:val="00FD2322"/>
    <w:rsid w:val="00FD317B"/>
    <w:rsid w:val="00FD745B"/>
    <w:rsid w:val="00FF2D4D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53905A"/>
  <w15:docId w15:val="{715CE82F-9C3A-4A1D-A8AC-FC2BB927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E1233"/>
    <w:rPr>
      <w:rFonts w:ascii="Arial" w:hAnsi="Arial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C4E0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lang w:val="de-AT"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C4E07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rsid w:val="00DD3D5D"/>
    <w:pPr>
      <w:spacing w:line="280" w:lineRule="exact"/>
      <w:jc w:val="both"/>
    </w:pPr>
    <w:rPr>
      <w:szCs w:val="20"/>
    </w:rPr>
  </w:style>
  <w:style w:type="paragraph" w:styleId="Fuzeile">
    <w:name w:val="footer"/>
    <w:basedOn w:val="Standard"/>
    <w:rsid w:val="002E1233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rsid w:val="002E1233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4C7739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0C65A0"/>
    <w:rPr>
      <w:color w:val="0000FF"/>
      <w:u w:val="single"/>
    </w:rPr>
  </w:style>
  <w:style w:type="paragraph" w:customStyle="1" w:styleId="Adressfeld">
    <w:name w:val="Adressfeld"/>
    <w:basedOn w:val="Standard"/>
    <w:link w:val="AdressfeldChar"/>
    <w:rsid w:val="000C65A0"/>
    <w:pPr>
      <w:spacing w:line="190" w:lineRule="exact"/>
    </w:pPr>
    <w:rPr>
      <w:rFonts w:cs="Arial"/>
      <w:sz w:val="16"/>
      <w:szCs w:val="16"/>
    </w:rPr>
  </w:style>
  <w:style w:type="character" w:customStyle="1" w:styleId="AdressfeldChar">
    <w:name w:val="Adressfeld Char"/>
    <w:link w:val="Adressfeld"/>
    <w:rsid w:val="000C65A0"/>
    <w:rPr>
      <w:rFonts w:ascii="Arial" w:hAnsi="Arial" w:cs="Arial"/>
      <w:sz w:val="16"/>
      <w:szCs w:val="16"/>
      <w:lang w:val="de-DE" w:eastAsia="de-DE" w:bidi="ar-SA"/>
    </w:rPr>
  </w:style>
  <w:style w:type="character" w:styleId="Seitenzahl">
    <w:name w:val="page number"/>
    <w:basedOn w:val="Absatz-Standardschriftart"/>
    <w:rsid w:val="00666439"/>
  </w:style>
  <w:style w:type="character" w:customStyle="1" w:styleId="KopfzeileZchn">
    <w:name w:val="Kopfzeile Zchn"/>
    <w:link w:val="Kopfzeile"/>
    <w:uiPriority w:val="99"/>
    <w:rsid w:val="007101A2"/>
    <w:rPr>
      <w:rFonts w:ascii="Arial" w:hAnsi="Arial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rsid w:val="008C53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C5380"/>
    <w:rPr>
      <w:rFonts w:ascii="Tahoma" w:hAnsi="Tahoma" w:cs="Tahoma"/>
      <w:sz w:val="16"/>
      <w:szCs w:val="16"/>
      <w:lang w:val="de-DE" w:eastAsia="de-DE"/>
    </w:rPr>
  </w:style>
  <w:style w:type="paragraph" w:customStyle="1" w:styleId="Pressemitteilung">
    <w:name w:val="Pressemitteilung"/>
    <w:basedOn w:val="Standard"/>
    <w:rsid w:val="000C7712"/>
    <w:pPr>
      <w:spacing w:line="440" w:lineRule="exact"/>
    </w:pPr>
    <w:rPr>
      <w:color w:val="999999"/>
      <w:sz w:val="48"/>
      <w:szCs w:val="20"/>
    </w:rPr>
  </w:style>
  <w:style w:type="paragraph" w:styleId="Listenabsatz">
    <w:name w:val="List Paragraph"/>
    <w:basedOn w:val="Standard"/>
    <w:uiPriority w:val="34"/>
    <w:qFormat/>
    <w:rsid w:val="00D45B98"/>
    <w:pPr>
      <w:ind w:left="708"/>
    </w:pPr>
  </w:style>
  <w:style w:type="character" w:customStyle="1" w:styleId="st1">
    <w:name w:val="st1"/>
    <w:basedOn w:val="Absatz-Standardschriftart"/>
    <w:rsid w:val="002927B1"/>
  </w:style>
  <w:style w:type="character" w:customStyle="1" w:styleId="berschrift3Zchn">
    <w:name w:val="Überschrift 3 Zchn"/>
    <w:basedOn w:val="Absatz-Standardschriftart"/>
    <w:link w:val="berschrift3"/>
    <w:uiPriority w:val="9"/>
    <w:rsid w:val="00EC4E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C4E07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customStyle="1" w:styleId="infotext">
    <w:name w:val="info_text"/>
    <w:basedOn w:val="Standard"/>
    <w:uiPriority w:val="99"/>
    <w:rsid w:val="00F8168D"/>
    <w:pPr>
      <w:autoSpaceDE w:val="0"/>
      <w:autoSpaceDN w:val="0"/>
      <w:adjustRightInd w:val="0"/>
      <w:spacing w:line="230" w:lineRule="atLeast"/>
      <w:textAlignment w:val="center"/>
    </w:pPr>
    <w:rPr>
      <w:rFonts w:ascii="MetaPro-Light" w:hAnsi="MetaPro-Light" w:cs="MetaPro-Light"/>
      <w:color w:val="000000"/>
      <w:spacing w:val="-2"/>
      <w:szCs w:val="20"/>
      <w:lang w:eastAsia="de-AT"/>
    </w:rPr>
  </w:style>
  <w:style w:type="character" w:customStyle="1" w:styleId="wdlfett9">
    <w:name w:val="wdl_fett9"/>
    <w:uiPriority w:val="99"/>
    <w:rsid w:val="00F8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ellabauere164\Desktop\VORLAGEN%20PRESSE\VORLAGE_Presseinformatio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VORLAGE_Presseinformation</Template>
  <TotalTime>0</TotalTime>
  <Pages>1</Pages>
  <Words>302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Mustergesellschaft</vt:lpstr>
    </vt:vector>
  </TitlesOfParts>
  <Company>Landeskammer für Land und Forstwirtschaft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Mustergesellschaft</dc:title>
  <dc:creator>Pöllabauer Edith</dc:creator>
  <cp:lastModifiedBy>Martina Wolf</cp:lastModifiedBy>
  <cp:revision>2</cp:revision>
  <cp:lastPrinted>2024-07-17T07:46:00Z</cp:lastPrinted>
  <dcterms:created xsi:type="dcterms:W3CDTF">2026-07-20T11:38:00Z</dcterms:created>
  <dcterms:modified xsi:type="dcterms:W3CDTF">2026-07-20T11:38:00Z</dcterms:modified>
</cp:coreProperties>
</file>