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3147" w14:textId="77777777" w:rsidR="00957B28" w:rsidRPr="00957B28" w:rsidRDefault="00957B28" w:rsidP="00957B28">
      <w:pPr>
        <w:spacing w:after="0" w:line="300" w:lineRule="atLeast"/>
        <w:jc w:val="both"/>
        <w:rPr>
          <w:rFonts w:ascii="Arial" w:hAnsi="Arial" w:cs="Arial"/>
          <w:b/>
          <w:bCs/>
          <w:sz w:val="28"/>
          <w:szCs w:val="28"/>
        </w:rPr>
      </w:pPr>
      <w:r w:rsidRPr="00957B28">
        <w:rPr>
          <w:rFonts w:ascii="Arial" w:hAnsi="Arial" w:cs="Arial"/>
          <w:b/>
          <w:bCs/>
          <w:sz w:val="28"/>
          <w:szCs w:val="28"/>
        </w:rPr>
        <w:t>Verhaltensregeln für den Umgang mit Weidevieh</w:t>
      </w:r>
    </w:p>
    <w:p w14:paraId="24D88F0D" w14:textId="77777777" w:rsidR="00391244" w:rsidRDefault="00391244" w:rsidP="00391244">
      <w:pPr>
        <w:spacing w:after="0" w:line="300" w:lineRule="atLeast"/>
        <w:jc w:val="both"/>
        <w:rPr>
          <w:rFonts w:ascii="Arial" w:hAnsi="Arial" w:cs="Arial"/>
          <w:sz w:val="22"/>
          <w:szCs w:val="22"/>
        </w:rPr>
      </w:pPr>
    </w:p>
    <w:p w14:paraId="26CBC0FA" w14:textId="77777777" w:rsidR="00957B28" w:rsidRPr="00957B28" w:rsidRDefault="00957B28" w:rsidP="00957B28">
      <w:pPr>
        <w:spacing w:after="0" w:line="300" w:lineRule="atLeast"/>
        <w:rPr>
          <w:rFonts w:ascii="Arial" w:hAnsi="Arial" w:cs="Arial"/>
          <w:sz w:val="22"/>
          <w:szCs w:val="22"/>
        </w:rPr>
      </w:pPr>
    </w:p>
    <w:p w14:paraId="69DEEC24" w14:textId="5A2DB6D4" w:rsidR="00964F6C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Kontakt zum Weidevieh vermeiden, Tiere nicht füttern, sicheren Abstand halten!</w:t>
      </w:r>
    </w:p>
    <w:p w14:paraId="15BF43D0" w14:textId="7C7A106C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Ruhig verhalten, Weidevieh nicht erschrecken!</w:t>
      </w:r>
    </w:p>
    <w:p w14:paraId="5DC9C517" w14:textId="6C0CB8D1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Mutterkühe beschützen ihre Kälber. Begegnung von Mutterkühen und Hunden vermeiden.</w:t>
      </w:r>
    </w:p>
    <w:p w14:paraId="7AA095BA" w14:textId="6E58A87A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Hunde immer unter Kontrolle halten und an der kurzen Leine führen. Ist ein Angriff durch ein Weidetier abzusehen: Sofort ableinen!</w:t>
      </w:r>
    </w:p>
    <w:p w14:paraId="08718D82" w14:textId="5139FFA1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Wanderwege auf Almen und Weiden nicht verlassen!</w:t>
      </w:r>
    </w:p>
    <w:p w14:paraId="605C37A7" w14:textId="373B89AC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Wenn Weidevieh den Weg versperrt, mit möglichst großem Abstand umgehen!</w:t>
      </w:r>
    </w:p>
    <w:p w14:paraId="0A6C1664" w14:textId="2BCE57F0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 xml:space="preserve">Bei Herannahen von Weidevieh: Ruhig bleiben, nicht den Rücken zukehren, </w:t>
      </w:r>
      <w:r>
        <w:rPr>
          <w:rFonts w:ascii="Arial" w:hAnsi="Arial" w:cs="Arial"/>
          <w:sz w:val="22"/>
          <w:szCs w:val="22"/>
        </w:rPr>
        <w:br/>
      </w:r>
      <w:r w:rsidRPr="00957B28">
        <w:rPr>
          <w:rFonts w:ascii="Arial" w:hAnsi="Arial" w:cs="Arial"/>
          <w:sz w:val="22"/>
          <w:szCs w:val="22"/>
        </w:rPr>
        <w:t>den Tieren ausweichen!</w:t>
      </w:r>
    </w:p>
    <w:p w14:paraId="2F201A7E" w14:textId="0DED724F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Schon bei ersten Anzeichen von Unruhe der Tiere Weidefläche zügig verlassen!</w:t>
      </w:r>
    </w:p>
    <w:p w14:paraId="241D7E54" w14:textId="7879BF8E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Zäune sind zu beachten! Falls es ein Tor gibt, dieses nutzen, danach wieder gut schließen und Weide zügig queren!</w:t>
      </w:r>
    </w:p>
    <w:p w14:paraId="304DCFF0" w14:textId="62D8FA46" w:rsidR="00957B28" w:rsidRPr="00957B28" w:rsidRDefault="00957B28" w:rsidP="00957B28">
      <w:pPr>
        <w:pStyle w:val="Listenabsatz"/>
        <w:numPr>
          <w:ilvl w:val="0"/>
          <w:numId w:val="6"/>
        </w:numPr>
        <w:spacing w:after="240" w:line="300" w:lineRule="atLeast"/>
        <w:ind w:left="426" w:hanging="568"/>
        <w:contextualSpacing w:val="0"/>
        <w:rPr>
          <w:rFonts w:ascii="Arial" w:hAnsi="Arial" w:cs="Arial"/>
          <w:sz w:val="22"/>
          <w:szCs w:val="22"/>
        </w:rPr>
      </w:pPr>
      <w:r w:rsidRPr="00957B28">
        <w:rPr>
          <w:rFonts w:ascii="Arial" w:hAnsi="Arial" w:cs="Arial"/>
          <w:sz w:val="22"/>
          <w:szCs w:val="22"/>
        </w:rPr>
        <w:t>Begegnen Sie den hier arbeitenden Menschen, der Natur und den Tieren mit Respekt!</w:t>
      </w:r>
    </w:p>
    <w:sectPr w:rsidR="00957B28" w:rsidRPr="00957B28" w:rsidSect="00957B28">
      <w:pgSz w:w="11906" w:h="16838"/>
      <w:pgMar w:top="1417" w:right="170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13C19"/>
    <w:multiLevelType w:val="multilevel"/>
    <w:tmpl w:val="B6E6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16323"/>
    <w:multiLevelType w:val="multilevel"/>
    <w:tmpl w:val="0BB0D52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A6A6" w:themeColor="background1" w:themeShade="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C4546"/>
    <w:multiLevelType w:val="multilevel"/>
    <w:tmpl w:val="71DC6C8A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22F9E"/>
    <w:multiLevelType w:val="hybridMultilevel"/>
    <w:tmpl w:val="3EACD5EE"/>
    <w:lvl w:ilvl="0" w:tplc="63A8913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196B24" w:themeColor="accent3"/>
        <w:sz w:val="28"/>
        <w:u w:color="196B24" w:themeColor="accent3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7157F"/>
    <w:multiLevelType w:val="multilevel"/>
    <w:tmpl w:val="CAEE98AC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3274E"/>
    <w:multiLevelType w:val="multilevel"/>
    <w:tmpl w:val="B9381D7C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E4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936053">
    <w:abstractNumId w:val="0"/>
  </w:num>
  <w:num w:numId="2" w16cid:durableId="1313102632">
    <w:abstractNumId w:val="4"/>
  </w:num>
  <w:num w:numId="3" w16cid:durableId="1282498033">
    <w:abstractNumId w:val="2"/>
  </w:num>
  <w:num w:numId="4" w16cid:durableId="47144345">
    <w:abstractNumId w:val="1"/>
  </w:num>
  <w:num w:numId="5" w16cid:durableId="650184456">
    <w:abstractNumId w:val="5"/>
  </w:num>
  <w:num w:numId="6" w16cid:durableId="1129473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6C"/>
    <w:rsid w:val="000758D7"/>
    <w:rsid w:val="00391244"/>
    <w:rsid w:val="004245B2"/>
    <w:rsid w:val="00514121"/>
    <w:rsid w:val="005E1559"/>
    <w:rsid w:val="00953ED7"/>
    <w:rsid w:val="00957B28"/>
    <w:rsid w:val="00964F6C"/>
    <w:rsid w:val="009B71F0"/>
    <w:rsid w:val="00BF4065"/>
    <w:rsid w:val="00CA38D5"/>
    <w:rsid w:val="00CB177F"/>
    <w:rsid w:val="00DA0BEF"/>
    <w:rsid w:val="00F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B5FA"/>
  <w15:chartTrackingRefBased/>
  <w15:docId w15:val="{F3793744-BA86-4A70-8FEB-88EC81A5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64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64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4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4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4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4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4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4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4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4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4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4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4F6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4F6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4F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4F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4F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4F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4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4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4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4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4F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4F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4F6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4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4F6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4F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Haaser Judith</dc:creator>
  <cp:keywords/>
  <dc:description/>
  <cp:lastModifiedBy>Messner.Mitic Heide</cp:lastModifiedBy>
  <cp:revision>2</cp:revision>
  <dcterms:created xsi:type="dcterms:W3CDTF">2026-04-09T08:21:00Z</dcterms:created>
  <dcterms:modified xsi:type="dcterms:W3CDTF">2026-04-09T08:21:00Z</dcterms:modified>
</cp:coreProperties>
</file>