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B3147" w14:textId="77777777" w:rsidR="00957B28" w:rsidRPr="00957B28" w:rsidRDefault="00957B28" w:rsidP="00957B28">
      <w:pPr>
        <w:spacing w:after="0" w:line="300" w:lineRule="atLeast"/>
        <w:jc w:val="both"/>
        <w:rPr>
          <w:rFonts w:ascii="Arial" w:hAnsi="Arial" w:cs="Arial"/>
          <w:b/>
          <w:bCs/>
          <w:sz w:val="28"/>
          <w:szCs w:val="28"/>
        </w:rPr>
      </w:pPr>
      <w:r w:rsidRPr="00957B28">
        <w:rPr>
          <w:rFonts w:ascii="Arial" w:hAnsi="Arial" w:cs="Arial"/>
          <w:b/>
          <w:bCs/>
          <w:sz w:val="28"/>
          <w:szCs w:val="28"/>
        </w:rPr>
        <w:t>Verhaltensregeln für den Umgang mit Weidevieh</w:t>
      </w:r>
    </w:p>
    <w:p w14:paraId="24D88F0D" w14:textId="77777777" w:rsidR="00391244" w:rsidRDefault="00391244" w:rsidP="00391244">
      <w:pPr>
        <w:spacing w:after="0" w:line="300" w:lineRule="atLeast"/>
        <w:jc w:val="both"/>
        <w:rPr>
          <w:rFonts w:ascii="Arial" w:hAnsi="Arial" w:cs="Arial"/>
          <w:sz w:val="22"/>
          <w:szCs w:val="22"/>
        </w:rPr>
      </w:pPr>
    </w:p>
    <w:p w14:paraId="26CBC0FA" w14:textId="77777777" w:rsidR="00957B28" w:rsidRPr="00957B28" w:rsidRDefault="00957B28" w:rsidP="00957B28">
      <w:pPr>
        <w:spacing w:after="0" w:line="300" w:lineRule="atLeast"/>
        <w:rPr>
          <w:rFonts w:ascii="Arial" w:hAnsi="Arial" w:cs="Arial"/>
          <w:sz w:val="22"/>
          <w:szCs w:val="22"/>
        </w:rPr>
      </w:pPr>
    </w:p>
    <w:p w14:paraId="69DEEC24" w14:textId="5A2DB6D4" w:rsidR="00964F6C" w:rsidRPr="00957B28" w:rsidRDefault="00957B28" w:rsidP="00957B28">
      <w:pPr>
        <w:pStyle w:val="Listenabsatz"/>
        <w:numPr>
          <w:ilvl w:val="0"/>
          <w:numId w:val="6"/>
        </w:numPr>
        <w:spacing w:after="240" w:line="300" w:lineRule="atLeast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957B28">
        <w:rPr>
          <w:rFonts w:ascii="Arial" w:hAnsi="Arial" w:cs="Arial"/>
          <w:sz w:val="22"/>
          <w:szCs w:val="22"/>
        </w:rPr>
        <w:t>Kontakt zum Weidevieh vermeiden, Tiere nicht füttern, sicheren Abstand halten!</w:t>
      </w:r>
    </w:p>
    <w:p w14:paraId="15BF43D0" w14:textId="7C7A106C" w:rsidR="00957B28" w:rsidRPr="00957B28" w:rsidRDefault="00957B28" w:rsidP="00957B28">
      <w:pPr>
        <w:pStyle w:val="Listenabsatz"/>
        <w:numPr>
          <w:ilvl w:val="0"/>
          <w:numId w:val="6"/>
        </w:numPr>
        <w:spacing w:after="240" w:line="300" w:lineRule="atLeast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957B28">
        <w:rPr>
          <w:rFonts w:ascii="Arial" w:hAnsi="Arial" w:cs="Arial"/>
          <w:sz w:val="22"/>
          <w:szCs w:val="22"/>
        </w:rPr>
        <w:t>Ruhig verhalten, Weidevieh nicht erschrecken!</w:t>
      </w:r>
    </w:p>
    <w:p w14:paraId="5DC9C517" w14:textId="6C0CB8D1" w:rsidR="00957B28" w:rsidRPr="00957B28" w:rsidRDefault="00957B28" w:rsidP="00957B28">
      <w:pPr>
        <w:pStyle w:val="Listenabsatz"/>
        <w:numPr>
          <w:ilvl w:val="0"/>
          <w:numId w:val="6"/>
        </w:numPr>
        <w:spacing w:after="240" w:line="300" w:lineRule="atLeast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957B28">
        <w:rPr>
          <w:rFonts w:ascii="Arial" w:hAnsi="Arial" w:cs="Arial"/>
          <w:sz w:val="22"/>
          <w:szCs w:val="22"/>
        </w:rPr>
        <w:t>Mutterkühe beschützen ihre Kälber. Begegnung von Mutterkühen und Hunden vermeiden.</w:t>
      </w:r>
    </w:p>
    <w:p w14:paraId="7AA095BA" w14:textId="6E58A87A" w:rsidR="00957B28" w:rsidRPr="00957B28" w:rsidRDefault="00957B28" w:rsidP="00957B28">
      <w:pPr>
        <w:pStyle w:val="Listenabsatz"/>
        <w:numPr>
          <w:ilvl w:val="0"/>
          <w:numId w:val="6"/>
        </w:numPr>
        <w:spacing w:after="240" w:line="300" w:lineRule="atLeast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957B28">
        <w:rPr>
          <w:rFonts w:ascii="Arial" w:hAnsi="Arial" w:cs="Arial"/>
          <w:sz w:val="22"/>
          <w:szCs w:val="22"/>
        </w:rPr>
        <w:t>Hunde immer unter Kontrolle halten und an der kurzen Leine führen. Ist ein Angriff durch ein Weidetier abzusehen: Sofort ableinen!</w:t>
      </w:r>
    </w:p>
    <w:p w14:paraId="08718D82" w14:textId="5139FFA1" w:rsidR="00957B28" w:rsidRPr="00957B28" w:rsidRDefault="00957B28" w:rsidP="00957B28">
      <w:pPr>
        <w:pStyle w:val="Listenabsatz"/>
        <w:numPr>
          <w:ilvl w:val="0"/>
          <w:numId w:val="6"/>
        </w:numPr>
        <w:spacing w:after="240" w:line="300" w:lineRule="atLeast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957B28">
        <w:rPr>
          <w:rFonts w:ascii="Arial" w:hAnsi="Arial" w:cs="Arial"/>
          <w:sz w:val="22"/>
          <w:szCs w:val="22"/>
        </w:rPr>
        <w:t>Wanderwege auf Almen und Weiden nicht verlassen!</w:t>
      </w:r>
    </w:p>
    <w:p w14:paraId="605C37A7" w14:textId="373B89AC" w:rsidR="00957B28" w:rsidRPr="00957B28" w:rsidRDefault="00957B28" w:rsidP="00957B28">
      <w:pPr>
        <w:pStyle w:val="Listenabsatz"/>
        <w:numPr>
          <w:ilvl w:val="0"/>
          <w:numId w:val="6"/>
        </w:numPr>
        <w:spacing w:after="240" w:line="300" w:lineRule="atLeast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957B28">
        <w:rPr>
          <w:rFonts w:ascii="Arial" w:hAnsi="Arial" w:cs="Arial"/>
          <w:sz w:val="22"/>
          <w:szCs w:val="22"/>
        </w:rPr>
        <w:t>Wenn Weidevieh den Weg versperrt, mit möglichst großem Abstand umgehen!</w:t>
      </w:r>
    </w:p>
    <w:p w14:paraId="0A6C1664" w14:textId="2BCE57F0" w:rsidR="00957B28" w:rsidRPr="00957B28" w:rsidRDefault="00957B28" w:rsidP="00957B28">
      <w:pPr>
        <w:pStyle w:val="Listenabsatz"/>
        <w:numPr>
          <w:ilvl w:val="0"/>
          <w:numId w:val="6"/>
        </w:numPr>
        <w:spacing w:after="240" w:line="300" w:lineRule="atLeast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957B28">
        <w:rPr>
          <w:rFonts w:ascii="Arial" w:hAnsi="Arial" w:cs="Arial"/>
          <w:sz w:val="22"/>
          <w:szCs w:val="22"/>
        </w:rPr>
        <w:t xml:space="preserve">Bei Herannahen von Weidevieh: Ruhig bleiben, nicht den Rücken zukehren, </w:t>
      </w:r>
      <w:r>
        <w:rPr>
          <w:rFonts w:ascii="Arial" w:hAnsi="Arial" w:cs="Arial"/>
          <w:sz w:val="22"/>
          <w:szCs w:val="22"/>
        </w:rPr>
        <w:br/>
      </w:r>
      <w:r w:rsidRPr="00957B28">
        <w:rPr>
          <w:rFonts w:ascii="Arial" w:hAnsi="Arial" w:cs="Arial"/>
          <w:sz w:val="22"/>
          <w:szCs w:val="22"/>
        </w:rPr>
        <w:t>den Tieren ausweichen!</w:t>
      </w:r>
    </w:p>
    <w:p w14:paraId="2F201A7E" w14:textId="0DED724F" w:rsidR="00957B28" w:rsidRPr="00957B28" w:rsidRDefault="00957B28" w:rsidP="00957B28">
      <w:pPr>
        <w:pStyle w:val="Listenabsatz"/>
        <w:numPr>
          <w:ilvl w:val="0"/>
          <w:numId w:val="6"/>
        </w:numPr>
        <w:spacing w:after="240" w:line="300" w:lineRule="atLeast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957B28">
        <w:rPr>
          <w:rFonts w:ascii="Arial" w:hAnsi="Arial" w:cs="Arial"/>
          <w:sz w:val="22"/>
          <w:szCs w:val="22"/>
        </w:rPr>
        <w:t>Schon bei ersten Anzeichen von Unruhe der Tiere Weidefläche zügig verlassen!</w:t>
      </w:r>
    </w:p>
    <w:p w14:paraId="241D7E54" w14:textId="7879BF8E" w:rsidR="00957B28" w:rsidRPr="00957B28" w:rsidRDefault="00957B28" w:rsidP="00957B28">
      <w:pPr>
        <w:pStyle w:val="Listenabsatz"/>
        <w:numPr>
          <w:ilvl w:val="0"/>
          <w:numId w:val="6"/>
        </w:numPr>
        <w:spacing w:after="240" w:line="300" w:lineRule="atLeast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957B28">
        <w:rPr>
          <w:rFonts w:ascii="Arial" w:hAnsi="Arial" w:cs="Arial"/>
          <w:sz w:val="22"/>
          <w:szCs w:val="22"/>
        </w:rPr>
        <w:t>Zäune sind zu beachten! Falls es ein Tor gibt, dieses nutzen, danach wieder gut schließen und Weide zügig queren!</w:t>
      </w:r>
    </w:p>
    <w:p w14:paraId="304DCFF0" w14:textId="62D8FA46" w:rsidR="00957B28" w:rsidRPr="00957B28" w:rsidRDefault="00957B28" w:rsidP="00957B28">
      <w:pPr>
        <w:pStyle w:val="Listenabsatz"/>
        <w:numPr>
          <w:ilvl w:val="0"/>
          <w:numId w:val="6"/>
        </w:numPr>
        <w:spacing w:after="240" w:line="300" w:lineRule="atLeast"/>
        <w:ind w:left="426" w:hanging="568"/>
        <w:contextualSpacing w:val="0"/>
        <w:rPr>
          <w:rFonts w:ascii="Arial" w:hAnsi="Arial" w:cs="Arial"/>
          <w:sz w:val="22"/>
          <w:szCs w:val="22"/>
        </w:rPr>
      </w:pPr>
      <w:r w:rsidRPr="00957B28">
        <w:rPr>
          <w:rFonts w:ascii="Arial" w:hAnsi="Arial" w:cs="Arial"/>
          <w:sz w:val="22"/>
          <w:szCs w:val="22"/>
        </w:rPr>
        <w:t>Begegnen Sie den hier arbeitenden Menschen, der Natur und den Tieren mit Respekt!</w:t>
      </w:r>
    </w:p>
    <w:sectPr w:rsidR="00957B28" w:rsidRPr="00957B28" w:rsidSect="00957B28">
      <w:pgSz w:w="11906" w:h="16838"/>
      <w:pgMar w:top="1417" w:right="1700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13C19"/>
    <w:multiLevelType w:val="multilevel"/>
    <w:tmpl w:val="B6E6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716323"/>
    <w:multiLevelType w:val="multilevel"/>
    <w:tmpl w:val="0BB0D528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6A6A6" w:themeColor="background1" w:themeShade="A6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0C4546"/>
    <w:multiLevelType w:val="multilevel"/>
    <w:tmpl w:val="71DC6C8A"/>
    <w:lvl w:ilvl="0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E22F9E"/>
    <w:multiLevelType w:val="hybridMultilevel"/>
    <w:tmpl w:val="3EACD5EE"/>
    <w:lvl w:ilvl="0" w:tplc="63A8913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196B24" w:themeColor="accent3"/>
        <w:sz w:val="28"/>
        <w:u w:color="196B24" w:themeColor="accent3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7157F"/>
    <w:multiLevelType w:val="multilevel"/>
    <w:tmpl w:val="CAEE98AC"/>
    <w:lvl w:ilvl="0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23274E"/>
    <w:multiLevelType w:val="multilevel"/>
    <w:tmpl w:val="B9381D7C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7E46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3936053">
    <w:abstractNumId w:val="0"/>
  </w:num>
  <w:num w:numId="2" w16cid:durableId="1313102632">
    <w:abstractNumId w:val="4"/>
  </w:num>
  <w:num w:numId="3" w16cid:durableId="1282498033">
    <w:abstractNumId w:val="2"/>
  </w:num>
  <w:num w:numId="4" w16cid:durableId="47144345">
    <w:abstractNumId w:val="1"/>
  </w:num>
  <w:num w:numId="5" w16cid:durableId="650184456">
    <w:abstractNumId w:val="5"/>
  </w:num>
  <w:num w:numId="6" w16cid:durableId="1129473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F6C"/>
    <w:rsid w:val="000758D7"/>
    <w:rsid w:val="00391244"/>
    <w:rsid w:val="004245B2"/>
    <w:rsid w:val="00514121"/>
    <w:rsid w:val="005E1559"/>
    <w:rsid w:val="00953ED7"/>
    <w:rsid w:val="00957B28"/>
    <w:rsid w:val="00964F6C"/>
    <w:rsid w:val="009B71F0"/>
    <w:rsid w:val="00BF4065"/>
    <w:rsid w:val="00CA38D5"/>
    <w:rsid w:val="00CB177F"/>
    <w:rsid w:val="00DA0BEF"/>
    <w:rsid w:val="00F3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3B5FA"/>
  <w15:chartTrackingRefBased/>
  <w15:docId w15:val="{F3793744-BA86-4A70-8FEB-88EC81A5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64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64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64F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64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64F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64F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64F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64F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64F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64F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64F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64F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64F6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64F6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64F6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64F6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64F6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64F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64F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64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64F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64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64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64F6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64F6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64F6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64F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64F6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64F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Haaser Judith</dc:creator>
  <cp:keywords/>
  <dc:description/>
  <cp:lastModifiedBy>Messner.Mitic Heide</cp:lastModifiedBy>
  <cp:revision>2</cp:revision>
  <dcterms:created xsi:type="dcterms:W3CDTF">2026-04-09T08:21:00Z</dcterms:created>
  <dcterms:modified xsi:type="dcterms:W3CDTF">2026-04-09T08:21:00Z</dcterms:modified>
</cp:coreProperties>
</file>